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63808" w14:textId="4E6FB27C" w:rsidR="008728C2" w:rsidRDefault="008728C2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473-21-1880.WS</w:t>
      </w:r>
    </w:p>
    <w:p w14:paraId="167C3557" w14:textId="01D01805" w:rsidR="0007797C" w:rsidRPr="00854627" w:rsidRDefault="008728C2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07797C" w:rsidRPr="00854627">
        <w:rPr>
          <w:sz w:val="24"/>
          <w:szCs w:val="24"/>
        </w:rPr>
        <w:t>docket No. 5</w:t>
      </w:r>
      <w:r w:rsidR="002064AA">
        <w:rPr>
          <w:sz w:val="24"/>
          <w:szCs w:val="24"/>
        </w:rPr>
        <w:t>1224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854627" w:rsidRPr="00854627" w14:paraId="7FF3F7C9" w14:textId="77777777" w:rsidTr="00BB31A2">
        <w:tc>
          <w:tcPr>
            <w:tcW w:w="4332" w:type="dxa"/>
          </w:tcPr>
          <w:p w14:paraId="24EC0E85" w14:textId="77777777" w:rsidR="00AF3657" w:rsidRDefault="002064AA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COMPLAINT OF JOHN BLALOCK</w:t>
            </w:r>
          </w:p>
          <w:p w14:paraId="1052DDF7" w14:textId="77777777" w:rsidR="002064AA" w:rsidRDefault="002064AA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AGAINST MERCY WATER SUPPLY</w:t>
            </w:r>
          </w:p>
          <w:p w14:paraId="25F848F6" w14:textId="57B2142C" w:rsidR="002064AA" w:rsidRPr="00854627" w:rsidRDefault="002064AA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CORPORATION</w:t>
            </w:r>
          </w:p>
        </w:tc>
        <w:tc>
          <w:tcPr>
            <w:tcW w:w="359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6124BFD6" w:rsidR="00BC335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669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5AC47BE4" w:rsidR="00AF3657" w:rsidRPr="00854627" w:rsidRDefault="00F61AD5" w:rsidP="004F6656">
      <w:pPr>
        <w:pStyle w:val="Documentheading"/>
        <w:spacing w:line="360" w:lineRule="auto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8728C2">
        <w:rPr>
          <w:sz w:val="24"/>
          <w:szCs w:val="24"/>
        </w:rPr>
        <w:t>MEDIATION</w:t>
      </w:r>
      <w:r w:rsidR="004F6656">
        <w:rPr>
          <w:sz w:val="24"/>
          <w:szCs w:val="24"/>
        </w:rPr>
        <w:t xml:space="preserve"> STATEMENT</w:t>
      </w:r>
    </w:p>
    <w:p w14:paraId="6772DE43" w14:textId="31EA5F56" w:rsidR="00AB232E" w:rsidRPr="00854627" w:rsidRDefault="002064AA" w:rsidP="004F6656">
      <w:pPr>
        <w:spacing w:line="360" w:lineRule="auto"/>
        <w:ind w:firstLine="720"/>
      </w:pPr>
      <w:r>
        <w:t>On August 27, 2020, John Blalock (Mr. Blalock) filed a complaint against Mercy Water Supply Corporation (Mercy WSC) under 16 Texas Administrative Code (TAC) § 22.242 regarding water service.</w:t>
      </w:r>
    </w:p>
    <w:p w14:paraId="19EB1A22" w14:textId="626E438F" w:rsidR="00B40303" w:rsidRDefault="00B40303" w:rsidP="009D694B">
      <w:pPr>
        <w:spacing w:line="360" w:lineRule="auto"/>
        <w:ind w:firstLine="720"/>
      </w:pPr>
      <w:r>
        <w:t>On April 5, 2021, this docket was referred to the State Office of Administrative Hearings for a formal hearing on the merits.</w:t>
      </w:r>
    </w:p>
    <w:p w14:paraId="46D92410" w14:textId="3FC5A6BC" w:rsidR="00AB232E" w:rsidRDefault="00AB232E" w:rsidP="009D694B">
      <w:pPr>
        <w:spacing w:line="360" w:lineRule="auto"/>
        <w:ind w:firstLine="720"/>
      </w:pPr>
      <w:r w:rsidRPr="00854627">
        <w:t xml:space="preserve">On </w:t>
      </w:r>
      <w:r w:rsidR="00B40303">
        <w:t>May 4</w:t>
      </w:r>
      <w:r w:rsidRPr="00854627">
        <w:t>, 202</w:t>
      </w:r>
      <w:r w:rsidR="00C53386">
        <w:t>1</w:t>
      </w:r>
      <w:r w:rsidRPr="00854627">
        <w:t xml:space="preserve">, </w:t>
      </w:r>
      <w:r w:rsidR="002064AA">
        <w:t xml:space="preserve">the </w:t>
      </w:r>
      <w:r w:rsidR="00B40303">
        <w:t xml:space="preserve">SOAH </w:t>
      </w:r>
      <w:r w:rsidR="002064AA">
        <w:t>administrative law judge</w:t>
      </w:r>
      <w:r w:rsidR="00B40303">
        <w:t>s</w:t>
      </w:r>
      <w:r w:rsidR="00C53386">
        <w:t xml:space="preserve"> (ALJ</w:t>
      </w:r>
      <w:r w:rsidR="00B40303">
        <w:t>s</w:t>
      </w:r>
      <w:r w:rsidR="00C53386">
        <w:t>)</w:t>
      </w:r>
      <w:r w:rsidR="002064AA">
        <w:t xml:space="preserve"> filed </w:t>
      </w:r>
      <w:r w:rsidR="00B40303">
        <w:t xml:space="preserve">SOAH </w:t>
      </w:r>
      <w:r w:rsidRPr="00854627">
        <w:t xml:space="preserve">Order No. </w:t>
      </w:r>
      <w:r w:rsidR="00B40303">
        <w:t>3</w:t>
      </w:r>
      <w:r w:rsidR="002064AA">
        <w:t>,</w:t>
      </w:r>
      <w:r w:rsidRPr="00854627">
        <w:t xml:space="preserve"> establishing a deadline of </w:t>
      </w:r>
      <w:r w:rsidR="00B40303">
        <w:t>May 11</w:t>
      </w:r>
      <w:r w:rsidRPr="00854627">
        <w:t>, 202</w:t>
      </w:r>
      <w:r w:rsidR="00CC169F">
        <w:t>1</w:t>
      </w:r>
      <w:r w:rsidRPr="00854627">
        <w:t xml:space="preserve"> for </w:t>
      </w:r>
      <w:r w:rsidR="00B40303">
        <w:t>Mr. Blalock, Mercy WSC, and Staff of the Public Utility Commission of Texas (</w:t>
      </w:r>
      <w:r w:rsidRPr="00854627">
        <w:t>Staff</w:t>
      </w:r>
      <w:r w:rsidR="00B40303">
        <w:t>) (collectively, parties)</w:t>
      </w:r>
      <w:r w:rsidRPr="00854627">
        <w:t xml:space="preserve"> to </w:t>
      </w:r>
      <w:r w:rsidR="00B40303">
        <w:t>submit alternate dates for a prehearing conference</w:t>
      </w:r>
      <w:r w:rsidRPr="00854627">
        <w:t xml:space="preserve">. </w:t>
      </w:r>
      <w:r w:rsidR="00CC169F">
        <w:t xml:space="preserve"> </w:t>
      </w:r>
      <w:r w:rsidR="00B40303">
        <w:t xml:space="preserve">On May 11, 2021, Mercy WSC filed </w:t>
      </w:r>
      <w:r w:rsidR="00094177">
        <w:t>the</w:t>
      </w:r>
      <w:r w:rsidR="00B40303">
        <w:t xml:space="preserve"> parties’ proposed procedural schedule, </w:t>
      </w:r>
      <w:r w:rsidR="00094177">
        <w:t xml:space="preserve">which </w:t>
      </w:r>
      <w:r w:rsidR="00B40303">
        <w:t>includ</w:t>
      </w:r>
      <w:r w:rsidR="00094177">
        <w:t>ed</w:t>
      </w:r>
      <w:bookmarkStart w:id="0" w:name="_GoBack"/>
      <w:bookmarkEnd w:id="0"/>
      <w:r w:rsidR="00B40303">
        <w:t xml:space="preserve"> a deadline of May 11, 2021 for the parties to file mediation statements.  </w:t>
      </w:r>
      <w:r w:rsidRPr="00854627">
        <w:t xml:space="preserve">Therefore, this pleading is timely filed. </w:t>
      </w:r>
    </w:p>
    <w:p w14:paraId="06605E31" w14:textId="77777777" w:rsidR="00AB232E" w:rsidRPr="00854627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5C073A8B" w:rsidR="009A7C7B" w:rsidRPr="00854627" w:rsidRDefault="008728C2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MEDIATION STATEMENT</w:t>
      </w:r>
    </w:p>
    <w:p w14:paraId="23E0F90B" w14:textId="33EBA208" w:rsidR="00EC479F" w:rsidRDefault="00B40303" w:rsidP="006F0A4A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believes that mediation is an appropriate avenue to resolve this matter.  Therefore, Staff is unopposed to any request to mediate from </w:t>
      </w:r>
      <w:r w:rsidR="00094177">
        <w:rPr>
          <w:szCs w:val="24"/>
        </w:rPr>
        <w:t>Mr. Blalock or Mercy WSC</w:t>
      </w:r>
      <w:r>
        <w:rPr>
          <w:szCs w:val="24"/>
        </w:rPr>
        <w:t xml:space="preserve">. </w:t>
      </w:r>
    </w:p>
    <w:p w14:paraId="6F0D2E83" w14:textId="77777777" w:rsidR="003A1806" w:rsidRPr="003A1806" w:rsidRDefault="003A1806" w:rsidP="006F0A4A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0170D0BF" w14:textId="26F54484" w:rsidR="008275DE" w:rsidRPr="00854627" w:rsidRDefault="008275DE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Staff respectfully </w:t>
      </w:r>
      <w:r w:rsidR="00094177">
        <w:rPr>
          <w:szCs w:val="24"/>
        </w:rPr>
        <w:t>states that it is unopposed to mediation of this docket.</w:t>
      </w:r>
    </w:p>
    <w:p w14:paraId="0A3DDAFE" w14:textId="2D4BF19E" w:rsidR="00F0480B" w:rsidRDefault="00F0480B" w:rsidP="00F76A94">
      <w:pPr>
        <w:spacing w:line="360" w:lineRule="auto"/>
        <w:ind w:firstLine="720"/>
        <w:rPr>
          <w:bCs/>
          <w:szCs w:val="24"/>
        </w:rPr>
      </w:pPr>
    </w:p>
    <w:p w14:paraId="5581045A" w14:textId="5190D540" w:rsidR="00B40303" w:rsidRDefault="00B40303" w:rsidP="00F76A94">
      <w:pPr>
        <w:spacing w:line="360" w:lineRule="auto"/>
        <w:ind w:firstLine="720"/>
        <w:rPr>
          <w:bCs/>
          <w:szCs w:val="24"/>
        </w:rPr>
      </w:pPr>
    </w:p>
    <w:p w14:paraId="3C51C8F3" w14:textId="2896DDCF" w:rsidR="00B40303" w:rsidRDefault="00B40303" w:rsidP="00F76A94">
      <w:pPr>
        <w:spacing w:line="360" w:lineRule="auto"/>
        <w:ind w:firstLine="720"/>
        <w:rPr>
          <w:bCs/>
          <w:szCs w:val="24"/>
        </w:rPr>
      </w:pPr>
    </w:p>
    <w:p w14:paraId="3EC80546" w14:textId="1A7F1551" w:rsidR="00B40303" w:rsidRDefault="00B40303" w:rsidP="00F76A94">
      <w:pPr>
        <w:spacing w:line="360" w:lineRule="auto"/>
        <w:ind w:firstLine="720"/>
        <w:rPr>
          <w:bCs/>
          <w:szCs w:val="24"/>
        </w:rPr>
      </w:pPr>
    </w:p>
    <w:p w14:paraId="18617176" w14:textId="6D4A75B6" w:rsidR="00B40303" w:rsidRDefault="00B40303" w:rsidP="00F76A94">
      <w:pPr>
        <w:spacing w:line="360" w:lineRule="auto"/>
        <w:ind w:firstLine="720"/>
        <w:rPr>
          <w:bCs/>
          <w:szCs w:val="24"/>
        </w:rPr>
      </w:pPr>
    </w:p>
    <w:p w14:paraId="5C92A9A5" w14:textId="018319C1" w:rsidR="00B40303" w:rsidRDefault="00B40303" w:rsidP="00F76A94">
      <w:pPr>
        <w:spacing w:line="360" w:lineRule="auto"/>
        <w:ind w:firstLine="720"/>
        <w:rPr>
          <w:bCs/>
          <w:szCs w:val="24"/>
        </w:rPr>
      </w:pPr>
    </w:p>
    <w:p w14:paraId="1D7FA96D" w14:textId="459389CC" w:rsidR="00B40303" w:rsidRDefault="00B40303" w:rsidP="00F76A94">
      <w:pPr>
        <w:spacing w:line="360" w:lineRule="auto"/>
        <w:ind w:firstLine="720"/>
        <w:rPr>
          <w:bCs/>
          <w:szCs w:val="24"/>
        </w:rPr>
      </w:pPr>
    </w:p>
    <w:p w14:paraId="27034396" w14:textId="4025175F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lastRenderedPageBreak/>
        <w:t>Dated:</w:t>
      </w:r>
      <w:r w:rsidRPr="00854627">
        <w:rPr>
          <w:bCs/>
          <w:szCs w:val="24"/>
        </w:rPr>
        <w:tab/>
        <w:t xml:space="preserve"> </w:t>
      </w:r>
      <w:r w:rsidR="00094177">
        <w:rPr>
          <w:bCs/>
          <w:szCs w:val="24"/>
        </w:rPr>
        <w:t>May 11</w:t>
      </w:r>
      <w:r w:rsidRPr="00854627">
        <w:rPr>
          <w:bCs/>
          <w:szCs w:val="24"/>
        </w:rPr>
        <w:t>, 202</w:t>
      </w:r>
      <w:r w:rsidR="00CC169F">
        <w:rPr>
          <w:bCs/>
          <w:szCs w:val="24"/>
        </w:rPr>
        <w:t>1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0D9D6825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CC169F">
        <w:rPr>
          <w:szCs w:val="24"/>
        </w:rPr>
        <w:t xml:space="preserve">Rashmin </w:t>
      </w:r>
      <w:r w:rsidR="00C53386">
        <w:rPr>
          <w:szCs w:val="24"/>
        </w:rPr>
        <w:t xml:space="preserve">J. </w:t>
      </w:r>
      <w:r w:rsidR="00CC169F">
        <w:rPr>
          <w:szCs w:val="24"/>
        </w:rPr>
        <w:t>Asher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5161649D" w14:textId="788C3272" w:rsidR="003744AE" w:rsidRPr="00854627" w:rsidRDefault="003744AE" w:rsidP="002914D1">
      <w:pPr>
        <w:pStyle w:val="Normaldouble"/>
        <w:spacing w:line="240" w:lineRule="auto"/>
        <w:rPr>
          <w:b/>
          <w:szCs w:val="24"/>
        </w:rPr>
      </w:pPr>
    </w:p>
    <w:p w14:paraId="2366227E" w14:textId="2B48E150" w:rsidR="00F3747E" w:rsidRDefault="00F3747E" w:rsidP="0007797C">
      <w:pPr>
        <w:pStyle w:val="Docketnumber"/>
        <w:rPr>
          <w:sz w:val="24"/>
          <w:szCs w:val="24"/>
        </w:rPr>
      </w:pPr>
    </w:p>
    <w:p w14:paraId="25F88BBC" w14:textId="4B1584B0" w:rsidR="00EC479F" w:rsidRDefault="00EC479F" w:rsidP="0007797C">
      <w:pPr>
        <w:pStyle w:val="Docketnumber"/>
        <w:rPr>
          <w:sz w:val="24"/>
          <w:szCs w:val="24"/>
        </w:rPr>
      </w:pPr>
    </w:p>
    <w:p w14:paraId="10EBD8BE" w14:textId="42E6A4A6" w:rsidR="00EC479F" w:rsidRDefault="00EC479F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br/>
      </w:r>
    </w:p>
    <w:p w14:paraId="4F7E3336" w14:textId="377F8DF6" w:rsidR="00BB31A2" w:rsidRDefault="00BB31A2" w:rsidP="0007797C">
      <w:pPr>
        <w:pStyle w:val="Docketnumber"/>
        <w:rPr>
          <w:sz w:val="24"/>
          <w:szCs w:val="24"/>
        </w:rPr>
      </w:pPr>
    </w:p>
    <w:p w14:paraId="580DB5C5" w14:textId="77777777" w:rsidR="008728C2" w:rsidRDefault="008728C2" w:rsidP="008728C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473-21-1880.WS</w:t>
      </w:r>
    </w:p>
    <w:p w14:paraId="3DB1EB32" w14:textId="13774DE1" w:rsidR="0007797C" w:rsidRDefault="008728C2" w:rsidP="008728C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854627">
        <w:rPr>
          <w:sz w:val="24"/>
          <w:szCs w:val="24"/>
        </w:rPr>
        <w:t>docket No. 5</w:t>
      </w:r>
      <w:r>
        <w:rPr>
          <w:sz w:val="24"/>
          <w:szCs w:val="24"/>
        </w:rPr>
        <w:t>1224</w:t>
      </w:r>
    </w:p>
    <w:p w14:paraId="62F37DEA" w14:textId="77777777" w:rsidR="008728C2" w:rsidRPr="00854627" w:rsidRDefault="008728C2" w:rsidP="008728C2">
      <w:pPr>
        <w:pStyle w:val="Docketnumber"/>
        <w:rPr>
          <w:sz w:val="24"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077A26EE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8728C2">
        <w:rPr>
          <w:noProof/>
          <w:szCs w:val="24"/>
        </w:rPr>
        <w:t>May 11, 2021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A403F8" w:rsidRDefault="00A403F8">
      <w:r>
        <w:separator/>
      </w:r>
    </w:p>
  </w:endnote>
  <w:endnote w:type="continuationSeparator" w:id="0">
    <w:p w14:paraId="5929C4AD" w14:textId="77777777" w:rsidR="00A403F8" w:rsidRDefault="00A40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A403F8" w:rsidRDefault="00A403F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A403F8" w:rsidRDefault="00A403F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A403F8" w:rsidRDefault="00A403F8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A403F8" w:rsidRDefault="00A403F8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A403F8" w:rsidRDefault="00A403F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A403F8" w:rsidRDefault="00A403F8">
      <w:r>
        <w:separator/>
      </w:r>
    </w:p>
  </w:footnote>
  <w:footnote w:type="continuationSeparator" w:id="0">
    <w:p w14:paraId="2F945694" w14:textId="77777777" w:rsidR="00A403F8" w:rsidRDefault="00A40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E1A2AD6"/>
    <w:multiLevelType w:val="hybridMultilevel"/>
    <w:tmpl w:val="E8941E6A"/>
    <w:lvl w:ilvl="0" w:tplc="65DC3C5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7"/>
  </w:num>
  <w:num w:numId="3">
    <w:abstractNumId w:val="9"/>
  </w:num>
  <w:num w:numId="4">
    <w:abstractNumId w:val="3"/>
  </w:num>
  <w:num w:numId="5">
    <w:abstractNumId w:val="25"/>
  </w:num>
  <w:num w:numId="6">
    <w:abstractNumId w:val="24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9"/>
  </w:num>
  <w:num w:numId="12">
    <w:abstractNumId w:val="10"/>
  </w:num>
  <w:num w:numId="13">
    <w:abstractNumId w:val="13"/>
  </w:num>
  <w:num w:numId="14">
    <w:abstractNumId w:val="1"/>
  </w:num>
  <w:num w:numId="15">
    <w:abstractNumId w:val="20"/>
  </w:num>
  <w:num w:numId="16">
    <w:abstractNumId w:val="21"/>
  </w:num>
  <w:num w:numId="17">
    <w:abstractNumId w:val="4"/>
  </w:num>
  <w:num w:numId="18">
    <w:abstractNumId w:val="14"/>
  </w:num>
  <w:num w:numId="19">
    <w:abstractNumId w:val="22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6"/>
  </w:num>
  <w:num w:numId="26">
    <w:abstractNumId w:val="23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42F8"/>
    <w:rsid w:val="00006869"/>
    <w:rsid w:val="000134BB"/>
    <w:rsid w:val="00015160"/>
    <w:rsid w:val="00022975"/>
    <w:rsid w:val="000233F8"/>
    <w:rsid w:val="000264C3"/>
    <w:rsid w:val="00043AB8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177"/>
    <w:rsid w:val="0009426E"/>
    <w:rsid w:val="00094D6D"/>
    <w:rsid w:val="000A06DA"/>
    <w:rsid w:val="000A0E9F"/>
    <w:rsid w:val="000B10C9"/>
    <w:rsid w:val="000B163B"/>
    <w:rsid w:val="000B1812"/>
    <w:rsid w:val="000B18C1"/>
    <w:rsid w:val="000C2848"/>
    <w:rsid w:val="000C4031"/>
    <w:rsid w:val="000C6AF9"/>
    <w:rsid w:val="000C7322"/>
    <w:rsid w:val="000D28B5"/>
    <w:rsid w:val="000D3CDD"/>
    <w:rsid w:val="000D4635"/>
    <w:rsid w:val="000D56AA"/>
    <w:rsid w:val="000D5F63"/>
    <w:rsid w:val="000E26FE"/>
    <w:rsid w:val="000E6961"/>
    <w:rsid w:val="000F1B5D"/>
    <w:rsid w:val="000F1F40"/>
    <w:rsid w:val="000F6BEB"/>
    <w:rsid w:val="000F7F9C"/>
    <w:rsid w:val="0010151B"/>
    <w:rsid w:val="00101E9A"/>
    <w:rsid w:val="00104BD4"/>
    <w:rsid w:val="001171A2"/>
    <w:rsid w:val="00122C66"/>
    <w:rsid w:val="00127224"/>
    <w:rsid w:val="00132C88"/>
    <w:rsid w:val="001337AB"/>
    <w:rsid w:val="00134053"/>
    <w:rsid w:val="001347B7"/>
    <w:rsid w:val="001370E3"/>
    <w:rsid w:val="00143BAC"/>
    <w:rsid w:val="00143DBB"/>
    <w:rsid w:val="00147053"/>
    <w:rsid w:val="001510BB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6437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730C"/>
    <w:rsid w:val="001F1656"/>
    <w:rsid w:val="001F5FDD"/>
    <w:rsid w:val="00201516"/>
    <w:rsid w:val="0020243D"/>
    <w:rsid w:val="002034B3"/>
    <w:rsid w:val="0020473E"/>
    <w:rsid w:val="00205CF7"/>
    <w:rsid w:val="002064AA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3FE6"/>
    <w:rsid w:val="00254165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97B17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D7A60"/>
    <w:rsid w:val="002E45FE"/>
    <w:rsid w:val="002E749D"/>
    <w:rsid w:val="002F08B6"/>
    <w:rsid w:val="002F479D"/>
    <w:rsid w:val="003021A2"/>
    <w:rsid w:val="003033F1"/>
    <w:rsid w:val="00303A45"/>
    <w:rsid w:val="00305298"/>
    <w:rsid w:val="00314C50"/>
    <w:rsid w:val="00316ABF"/>
    <w:rsid w:val="00332458"/>
    <w:rsid w:val="00332BDC"/>
    <w:rsid w:val="003346A4"/>
    <w:rsid w:val="00336ACF"/>
    <w:rsid w:val="00336DBD"/>
    <w:rsid w:val="00341854"/>
    <w:rsid w:val="003455B0"/>
    <w:rsid w:val="0035270C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127"/>
    <w:rsid w:val="00391CAF"/>
    <w:rsid w:val="00392B8D"/>
    <w:rsid w:val="0039363F"/>
    <w:rsid w:val="0039591B"/>
    <w:rsid w:val="00395E19"/>
    <w:rsid w:val="00397341"/>
    <w:rsid w:val="003A1806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973"/>
    <w:rsid w:val="00433B9E"/>
    <w:rsid w:val="00434247"/>
    <w:rsid w:val="00435C56"/>
    <w:rsid w:val="00437F13"/>
    <w:rsid w:val="00440B98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5770"/>
    <w:rsid w:val="004668FF"/>
    <w:rsid w:val="00466FD6"/>
    <w:rsid w:val="00472755"/>
    <w:rsid w:val="00473325"/>
    <w:rsid w:val="00473524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893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4F6656"/>
    <w:rsid w:val="005024E1"/>
    <w:rsid w:val="00517C97"/>
    <w:rsid w:val="00523CFD"/>
    <w:rsid w:val="00535DF6"/>
    <w:rsid w:val="0054012D"/>
    <w:rsid w:val="005452D0"/>
    <w:rsid w:val="00551809"/>
    <w:rsid w:val="005528A6"/>
    <w:rsid w:val="00553BD2"/>
    <w:rsid w:val="00555E35"/>
    <w:rsid w:val="005617AE"/>
    <w:rsid w:val="0057620A"/>
    <w:rsid w:val="00580D94"/>
    <w:rsid w:val="00582197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0451"/>
    <w:rsid w:val="005B6597"/>
    <w:rsid w:val="005B76D0"/>
    <w:rsid w:val="005B7B7B"/>
    <w:rsid w:val="005C5115"/>
    <w:rsid w:val="005C59AE"/>
    <w:rsid w:val="005C6926"/>
    <w:rsid w:val="005D0E47"/>
    <w:rsid w:val="005E2C48"/>
    <w:rsid w:val="005E77DC"/>
    <w:rsid w:val="005E7885"/>
    <w:rsid w:val="005F09CB"/>
    <w:rsid w:val="005F1497"/>
    <w:rsid w:val="005F1771"/>
    <w:rsid w:val="005F384D"/>
    <w:rsid w:val="005F3965"/>
    <w:rsid w:val="005F4F7A"/>
    <w:rsid w:val="006017D7"/>
    <w:rsid w:val="0060359F"/>
    <w:rsid w:val="006102D3"/>
    <w:rsid w:val="006105A0"/>
    <w:rsid w:val="00612E0D"/>
    <w:rsid w:val="00613A4D"/>
    <w:rsid w:val="00615565"/>
    <w:rsid w:val="006159E0"/>
    <w:rsid w:val="0061677C"/>
    <w:rsid w:val="00621AF5"/>
    <w:rsid w:val="006319BE"/>
    <w:rsid w:val="0063234F"/>
    <w:rsid w:val="00633065"/>
    <w:rsid w:val="006349CA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2773"/>
    <w:rsid w:val="0068771C"/>
    <w:rsid w:val="00687DD6"/>
    <w:rsid w:val="00687ECC"/>
    <w:rsid w:val="00692AD3"/>
    <w:rsid w:val="006964B5"/>
    <w:rsid w:val="006A0A41"/>
    <w:rsid w:val="006A105D"/>
    <w:rsid w:val="006C0E0A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0A4A"/>
    <w:rsid w:val="006F26DA"/>
    <w:rsid w:val="006F3A4D"/>
    <w:rsid w:val="006F3BE8"/>
    <w:rsid w:val="006F750A"/>
    <w:rsid w:val="00701F55"/>
    <w:rsid w:val="007028F4"/>
    <w:rsid w:val="007035E0"/>
    <w:rsid w:val="00706B1D"/>
    <w:rsid w:val="00706EA0"/>
    <w:rsid w:val="0071409A"/>
    <w:rsid w:val="007154AA"/>
    <w:rsid w:val="00715F36"/>
    <w:rsid w:val="00721484"/>
    <w:rsid w:val="007222D7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A6BB1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16423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64F43"/>
    <w:rsid w:val="008728C2"/>
    <w:rsid w:val="00873122"/>
    <w:rsid w:val="0088061E"/>
    <w:rsid w:val="008814ED"/>
    <w:rsid w:val="008821D9"/>
    <w:rsid w:val="00885CD1"/>
    <w:rsid w:val="008915EB"/>
    <w:rsid w:val="00893117"/>
    <w:rsid w:val="00893C11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3A4"/>
    <w:rsid w:val="008F36DB"/>
    <w:rsid w:val="00903852"/>
    <w:rsid w:val="00906C49"/>
    <w:rsid w:val="00911CA1"/>
    <w:rsid w:val="00925917"/>
    <w:rsid w:val="00925DC5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1372"/>
    <w:rsid w:val="009D3BA2"/>
    <w:rsid w:val="009D694B"/>
    <w:rsid w:val="009E324E"/>
    <w:rsid w:val="009E3A90"/>
    <w:rsid w:val="009E4865"/>
    <w:rsid w:val="009E53B8"/>
    <w:rsid w:val="009E65AC"/>
    <w:rsid w:val="009E68FE"/>
    <w:rsid w:val="009F3C45"/>
    <w:rsid w:val="009F4CE6"/>
    <w:rsid w:val="009F6C74"/>
    <w:rsid w:val="00A06711"/>
    <w:rsid w:val="00A06FE8"/>
    <w:rsid w:val="00A1058B"/>
    <w:rsid w:val="00A1461F"/>
    <w:rsid w:val="00A160A0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3F8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4135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D3598"/>
    <w:rsid w:val="00AE1CB0"/>
    <w:rsid w:val="00AE4383"/>
    <w:rsid w:val="00AE4F84"/>
    <w:rsid w:val="00AE597A"/>
    <w:rsid w:val="00AE62CB"/>
    <w:rsid w:val="00AF3657"/>
    <w:rsid w:val="00B01365"/>
    <w:rsid w:val="00B1063A"/>
    <w:rsid w:val="00B11DB8"/>
    <w:rsid w:val="00B12542"/>
    <w:rsid w:val="00B26DE3"/>
    <w:rsid w:val="00B34890"/>
    <w:rsid w:val="00B40303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66A73"/>
    <w:rsid w:val="00B71A98"/>
    <w:rsid w:val="00B749E6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5643"/>
    <w:rsid w:val="00BA684F"/>
    <w:rsid w:val="00BB0FE8"/>
    <w:rsid w:val="00BB31A2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3386"/>
    <w:rsid w:val="00C541E5"/>
    <w:rsid w:val="00C55671"/>
    <w:rsid w:val="00C603C3"/>
    <w:rsid w:val="00C61B6D"/>
    <w:rsid w:val="00C61F66"/>
    <w:rsid w:val="00C64532"/>
    <w:rsid w:val="00C7196E"/>
    <w:rsid w:val="00C76B9B"/>
    <w:rsid w:val="00C76D48"/>
    <w:rsid w:val="00CA3F65"/>
    <w:rsid w:val="00CB13E6"/>
    <w:rsid w:val="00CB3671"/>
    <w:rsid w:val="00CB6492"/>
    <w:rsid w:val="00CC169F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07204"/>
    <w:rsid w:val="00D11758"/>
    <w:rsid w:val="00D12BA5"/>
    <w:rsid w:val="00D207FC"/>
    <w:rsid w:val="00D2238A"/>
    <w:rsid w:val="00D32DFB"/>
    <w:rsid w:val="00D33BD9"/>
    <w:rsid w:val="00D3565C"/>
    <w:rsid w:val="00D35DEF"/>
    <w:rsid w:val="00D44CF6"/>
    <w:rsid w:val="00D52A4A"/>
    <w:rsid w:val="00D61912"/>
    <w:rsid w:val="00D61BC0"/>
    <w:rsid w:val="00D64FD5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E74CC"/>
    <w:rsid w:val="00DF0679"/>
    <w:rsid w:val="00DF60AA"/>
    <w:rsid w:val="00E01327"/>
    <w:rsid w:val="00E10C21"/>
    <w:rsid w:val="00E132C4"/>
    <w:rsid w:val="00E22B2A"/>
    <w:rsid w:val="00E22DA1"/>
    <w:rsid w:val="00E238E6"/>
    <w:rsid w:val="00E26CCC"/>
    <w:rsid w:val="00E3062A"/>
    <w:rsid w:val="00E32166"/>
    <w:rsid w:val="00E324F4"/>
    <w:rsid w:val="00E35B5D"/>
    <w:rsid w:val="00E363C9"/>
    <w:rsid w:val="00E43A88"/>
    <w:rsid w:val="00E50F03"/>
    <w:rsid w:val="00E5280E"/>
    <w:rsid w:val="00E54203"/>
    <w:rsid w:val="00E57EBE"/>
    <w:rsid w:val="00E60E28"/>
    <w:rsid w:val="00E66B82"/>
    <w:rsid w:val="00E752FC"/>
    <w:rsid w:val="00E77066"/>
    <w:rsid w:val="00E770E2"/>
    <w:rsid w:val="00E80821"/>
    <w:rsid w:val="00E82DCB"/>
    <w:rsid w:val="00E87ACF"/>
    <w:rsid w:val="00E94454"/>
    <w:rsid w:val="00EA1E82"/>
    <w:rsid w:val="00EA3D0E"/>
    <w:rsid w:val="00EA42E6"/>
    <w:rsid w:val="00EA5AE1"/>
    <w:rsid w:val="00EB3701"/>
    <w:rsid w:val="00EB3D39"/>
    <w:rsid w:val="00EB55D9"/>
    <w:rsid w:val="00EC0921"/>
    <w:rsid w:val="00EC479F"/>
    <w:rsid w:val="00EC5E5D"/>
    <w:rsid w:val="00EC728E"/>
    <w:rsid w:val="00ED3908"/>
    <w:rsid w:val="00ED4E24"/>
    <w:rsid w:val="00ED705B"/>
    <w:rsid w:val="00ED76B2"/>
    <w:rsid w:val="00EE349A"/>
    <w:rsid w:val="00EE6EF1"/>
    <w:rsid w:val="00EF39CA"/>
    <w:rsid w:val="00F013C0"/>
    <w:rsid w:val="00F0480B"/>
    <w:rsid w:val="00F04C89"/>
    <w:rsid w:val="00F06133"/>
    <w:rsid w:val="00F121A6"/>
    <w:rsid w:val="00F13DBF"/>
    <w:rsid w:val="00F14E16"/>
    <w:rsid w:val="00F16117"/>
    <w:rsid w:val="00F2663D"/>
    <w:rsid w:val="00F26DAF"/>
    <w:rsid w:val="00F27DD3"/>
    <w:rsid w:val="00F30260"/>
    <w:rsid w:val="00F3191C"/>
    <w:rsid w:val="00F34435"/>
    <w:rsid w:val="00F3747E"/>
    <w:rsid w:val="00F37917"/>
    <w:rsid w:val="00F46C47"/>
    <w:rsid w:val="00F520A9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6331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045EA-9F5A-44F9-8519-79EB73F9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2021-05-11T14:05:00Z</dcterms:created>
  <dcterms:modified xsi:type="dcterms:W3CDTF">2021-05-11T14:14:00Z</dcterms:modified>
</cp:coreProperties>
</file>